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5E" w:rsidRPr="00F8126C" w:rsidRDefault="00F8126C" w:rsidP="00F8126C">
      <w:pPr>
        <w:shd w:val="clear" w:color="auto" w:fill="FFFFFF"/>
        <w:spacing w:after="0" w:line="240" w:lineRule="auto"/>
        <w:jc w:val="center"/>
        <w:rPr>
          <w:rFonts w:ascii="Times New Roman" w:eastAsia="Times New Roman" w:hAnsi="Times New Roman" w:cs="Times New Roman"/>
          <w:b/>
          <w:color w:val="464C55"/>
          <w:sz w:val="28"/>
          <w:szCs w:val="28"/>
          <w:lang w:eastAsia="ru-RU"/>
        </w:rPr>
      </w:pPr>
      <w:r w:rsidRPr="00F8126C">
        <w:rPr>
          <w:rFonts w:ascii="Times New Roman" w:eastAsia="Times New Roman" w:hAnsi="Times New Roman" w:cs="Times New Roman"/>
          <w:b/>
          <w:color w:val="464C55"/>
          <w:sz w:val="28"/>
          <w:szCs w:val="28"/>
          <w:lang w:eastAsia="ru-RU"/>
        </w:rPr>
        <w:t>Информация о подаче заявлений на участие в ЕГЭ-2018</w:t>
      </w:r>
    </w:p>
    <w:p w:rsidR="00AB395E" w:rsidRPr="00AB395E" w:rsidRDefault="00AB395E" w:rsidP="00AB395E">
      <w:pPr>
        <w:shd w:val="clear" w:color="auto" w:fill="FFFFFF"/>
        <w:spacing w:after="0" w:line="240" w:lineRule="auto"/>
        <w:jc w:val="both"/>
        <w:rPr>
          <w:rFonts w:ascii="Times New Roman" w:eastAsia="Times New Roman" w:hAnsi="Times New Roman" w:cs="Times New Roman"/>
          <w:color w:val="464C55"/>
          <w:sz w:val="28"/>
          <w:szCs w:val="28"/>
          <w:lang w:eastAsia="ru-RU"/>
        </w:rPr>
      </w:pPr>
      <w:r w:rsidRPr="00AB395E">
        <w:rPr>
          <w:rFonts w:ascii="Times New Roman" w:eastAsia="Times New Roman" w:hAnsi="Times New Roman" w:cs="Times New Roman"/>
          <w:color w:val="464C55"/>
          <w:sz w:val="28"/>
          <w:szCs w:val="28"/>
          <w:lang w:eastAsia="ru-RU"/>
        </w:rPr>
        <w:t xml:space="preserve">Заявление до 1 февраля включительно подается в организацию, осуществляющую образовательную деятельность, в которой </w:t>
      </w:r>
      <w:proofErr w:type="gramStart"/>
      <w:r w:rsidRPr="00AB395E">
        <w:rPr>
          <w:rFonts w:ascii="Times New Roman" w:eastAsia="Times New Roman" w:hAnsi="Times New Roman" w:cs="Times New Roman"/>
          <w:color w:val="464C55"/>
          <w:sz w:val="28"/>
          <w:szCs w:val="28"/>
          <w:lang w:eastAsia="ru-RU"/>
        </w:rPr>
        <w:t>обучающийся</w:t>
      </w:r>
      <w:proofErr w:type="gramEnd"/>
      <w:r w:rsidRPr="00AB395E">
        <w:rPr>
          <w:rFonts w:ascii="Times New Roman" w:eastAsia="Times New Roman" w:hAnsi="Times New Roman" w:cs="Times New Roman"/>
          <w:color w:val="464C55"/>
          <w:sz w:val="28"/>
          <w:szCs w:val="28"/>
          <w:lang w:eastAsia="ru-RU"/>
        </w:rPr>
        <w:t xml:space="preserve"> осваивал образовательные программы среднего общего образования.</w:t>
      </w:r>
    </w:p>
    <w:p w:rsidR="00AB395E" w:rsidRPr="00AB395E" w:rsidRDefault="00AB395E" w:rsidP="00AB395E">
      <w:pPr>
        <w:shd w:val="clear" w:color="auto" w:fill="FFFFFF"/>
        <w:spacing w:after="300" w:line="240" w:lineRule="auto"/>
        <w:jc w:val="both"/>
        <w:rPr>
          <w:rFonts w:ascii="Times New Roman" w:eastAsia="Times New Roman" w:hAnsi="Times New Roman" w:cs="Times New Roman"/>
          <w:color w:val="464C55"/>
          <w:sz w:val="28"/>
          <w:szCs w:val="28"/>
          <w:lang w:eastAsia="ru-RU"/>
        </w:rPr>
      </w:pPr>
      <w:r w:rsidRPr="00AB395E">
        <w:rPr>
          <w:rFonts w:ascii="Times New Roman" w:eastAsia="Times New Roman" w:hAnsi="Times New Roman" w:cs="Times New Roman"/>
          <w:color w:val="464C55"/>
          <w:sz w:val="28"/>
          <w:szCs w:val="28"/>
          <w:lang w:eastAsia="ru-RU"/>
        </w:rPr>
        <w:t xml:space="preserve">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AB395E">
        <w:rPr>
          <w:rFonts w:ascii="Times New Roman" w:eastAsia="Times New Roman" w:hAnsi="Times New Roman" w:cs="Times New Roman"/>
          <w:color w:val="464C55"/>
          <w:sz w:val="28"/>
          <w:szCs w:val="28"/>
          <w:lang w:eastAsia="ru-RU"/>
        </w:rPr>
        <w:t>позднее</w:t>
      </w:r>
      <w:proofErr w:type="gramEnd"/>
      <w:r w:rsidRPr="00AB395E">
        <w:rPr>
          <w:rFonts w:ascii="Times New Roman" w:eastAsia="Times New Roman" w:hAnsi="Times New Roman" w:cs="Times New Roman"/>
          <w:color w:val="464C55"/>
          <w:sz w:val="28"/>
          <w:szCs w:val="28"/>
          <w:lang w:eastAsia="ru-RU"/>
        </w:rPr>
        <w:t xml:space="preserve"> чем за две недели до начала соответствующих экзаменов.</w:t>
      </w:r>
    </w:p>
    <w:p w:rsidR="00AB395E" w:rsidRPr="00AB395E" w:rsidRDefault="00AB395E" w:rsidP="00AB395E">
      <w:pPr>
        <w:shd w:val="clear" w:color="auto" w:fill="FFFFFF"/>
        <w:spacing w:after="300" w:line="240" w:lineRule="auto"/>
        <w:jc w:val="both"/>
        <w:rPr>
          <w:rFonts w:ascii="Times New Roman" w:eastAsia="Times New Roman" w:hAnsi="Times New Roman" w:cs="Times New Roman"/>
          <w:color w:val="464C55"/>
          <w:sz w:val="28"/>
          <w:szCs w:val="28"/>
          <w:lang w:eastAsia="ru-RU"/>
        </w:rPr>
      </w:pPr>
      <w:r w:rsidRPr="00AB395E">
        <w:rPr>
          <w:rFonts w:ascii="Times New Roman" w:eastAsia="Times New Roman" w:hAnsi="Times New Roman" w:cs="Times New Roman"/>
          <w:color w:val="464C55"/>
          <w:sz w:val="28"/>
          <w:szCs w:val="28"/>
          <w:lang w:eastAsia="ru-RU"/>
        </w:rP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r>
        <w:rPr>
          <w:rFonts w:ascii="Times New Roman" w:eastAsia="Times New Roman" w:hAnsi="Times New Roman" w:cs="Times New Roman"/>
          <w:color w:val="464C55"/>
          <w:sz w:val="28"/>
          <w:szCs w:val="28"/>
          <w:lang w:eastAsia="ru-RU"/>
        </w:rPr>
        <w:t xml:space="preserve">  </w:t>
      </w:r>
      <w:r w:rsidRPr="00AB395E">
        <w:rPr>
          <w:rFonts w:ascii="Times New Roman" w:eastAsia="Times New Roman" w:hAnsi="Times New Roman" w:cs="Times New Roman"/>
          <w:color w:val="464C55"/>
          <w:sz w:val="28"/>
          <w:szCs w:val="28"/>
          <w:lang w:eastAsia="ru-RU"/>
        </w:rPr>
        <w:t>Для участия в ЕГЭ указанные лица подают до 1 февраля включительно в места регистрации</w:t>
      </w:r>
      <w:r>
        <w:rPr>
          <w:rFonts w:ascii="Times New Roman" w:eastAsia="Times New Roman" w:hAnsi="Times New Roman" w:cs="Times New Roman"/>
          <w:color w:val="464C55"/>
          <w:sz w:val="28"/>
          <w:szCs w:val="28"/>
          <w:lang w:eastAsia="ru-RU"/>
        </w:rPr>
        <w:t xml:space="preserve"> (Управление образования </w:t>
      </w:r>
      <w:proofErr w:type="spellStart"/>
      <w:r>
        <w:rPr>
          <w:rFonts w:ascii="Times New Roman" w:eastAsia="Times New Roman" w:hAnsi="Times New Roman" w:cs="Times New Roman"/>
          <w:color w:val="464C55"/>
          <w:sz w:val="28"/>
          <w:szCs w:val="28"/>
          <w:lang w:eastAsia="ru-RU"/>
        </w:rPr>
        <w:t>Грязовецкого</w:t>
      </w:r>
      <w:proofErr w:type="spellEnd"/>
      <w:r>
        <w:rPr>
          <w:rFonts w:ascii="Times New Roman" w:eastAsia="Times New Roman" w:hAnsi="Times New Roman" w:cs="Times New Roman"/>
          <w:color w:val="464C55"/>
          <w:sz w:val="28"/>
          <w:szCs w:val="28"/>
          <w:lang w:eastAsia="ru-RU"/>
        </w:rPr>
        <w:t xml:space="preserve"> муниципального района: </w:t>
      </w:r>
      <w:proofErr w:type="spellStart"/>
      <w:r>
        <w:rPr>
          <w:rFonts w:ascii="Times New Roman" w:eastAsia="Times New Roman" w:hAnsi="Times New Roman" w:cs="Times New Roman"/>
          <w:color w:val="464C55"/>
          <w:sz w:val="28"/>
          <w:szCs w:val="28"/>
          <w:lang w:eastAsia="ru-RU"/>
        </w:rPr>
        <w:t>г</w:t>
      </w:r>
      <w:proofErr w:type="gramStart"/>
      <w:r>
        <w:rPr>
          <w:rFonts w:ascii="Times New Roman" w:eastAsia="Times New Roman" w:hAnsi="Times New Roman" w:cs="Times New Roman"/>
          <w:color w:val="464C55"/>
          <w:sz w:val="28"/>
          <w:szCs w:val="28"/>
          <w:lang w:eastAsia="ru-RU"/>
        </w:rPr>
        <w:t>.Г</w:t>
      </w:r>
      <w:proofErr w:type="gramEnd"/>
      <w:r>
        <w:rPr>
          <w:rFonts w:ascii="Times New Roman" w:eastAsia="Times New Roman" w:hAnsi="Times New Roman" w:cs="Times New Roman"/>
          <w:color w:val="464C55"/>
          <w:sz w:val="28"/>
          <w:szCs w:val="28"/>
          <w:lang w:eastAsia="ru-RU"/>
        </w:rPr>
        <w:t>рязовец</w:t>
      </w:r>
      <w:proofErr w:type="spellEnd"/>
      <w:r>
        <w:rPr>
          <w:rFonts w:ascii="Times New Roman" w:eastAsia="Times New Roman" w:hAnsi="Times New Roman" w:cs="Times New Roman"/>
          <w:color w:val="464C55"/>
          <w:sz w:val="28"/>
          <w:szCs w:val="28"/>
          <w:lang w:eastAsia="ru-RU"/>
        </w:rPr>
        <w:t>, ул. Комсомольская, д.49)</w:t>
      </w:r>
      <w:r w:rsidRPr="00AB395E">
        <w:rPr>
          <w:rFonts w:ascii="Times New Roman" w:eastAsia="Times New Roman" w:hAnsi="Times New Roman" w:cs="Times New Roman"/>
          <w:color w:val="464C55"/>
          <w:sz w:val="28"/>
          <w:szCs w:val="28"/>
          <w:lang w:eastAsia="ru-RU"/>
        </w:rPr>
        <w:t xml:space="preserve"> на сдачу ЕГЭ заявление, в котором указываются выбранные учебные предметы.</w:t>
      </w:r>
      <w:bookmarkStart w:id="0" w:name="_GoBack"/>
      <w:bookmarkEnd w:id="0"/>
    </w:p>
    <w:p w:rsidR="00AB395E" w:rsidRPr="00AB395E" w:rsidRDefault="00AB395E" w:rsidP="00AB395E">
      <w:pPr>
        <w:shd w:val="clear" w:color="auto" w:fill="FFFFFF"/>
        <w:spacing w:after="0" w:line="240" w:lineRule="auto"/>
        <w:jc w:val="both"/>
        <w:rPr>
          <w:rFonts w:ascii="Times New Roman" w:eastAsia="Times New Roman" w:hAnsi="Times New Roman" w:cs="Times New Roman"/>
          <w:color w:val="464C55"/>
          <w:sz w:val="28"/>
          <w:szCs w:val="28"/>
          <w:lang w:eastAsia="ru-RU"/>
        </w:rPr>
      </w:pPr>
      <w:r w:rsidRPr="00AB395E">
        <w:rPr>
          <w:rFonts w:ascii="Times New Roman" w:eastAsia="Times New Roman" w:hAnsi="Times New Roman" w:cs="Times New Roman"/>
          <w:color w:val="464C55"/>
          <w:sz w:val="24"/>
          <w:szCs w:val="24"/>
          <w:lang w:eastAsia="ru-RU"/>
        </w:rPr>
        <w:t xml:space="preserve"> </w:t>
      </w:r>
      <w:r>
        <w:rPr>
          <w:rFonts w:ascii="Times New Roman" w:eastAsia="Times New Roman" w:hAnsi="Times New Roman" w:cs="Times New Roman"/>
          <w:color w:val="464C55"/>
          <w:sz w:val="28"/>
          <w:szCs w:val="28"/>
          <w:lang w:eastAsia="ru-RU"/>
        </w:rPr>
        <w:t xml:space="preserve">Заявления </w:t>
      </w:r>
      <w:r w:rsidRPr="00AB395E">
        <w:rPr>
          <w:rFonts w:ascii="Times New Roman" w:eastAsia="Times New Roman" w:hAnsi="Times New Roman" w:cs="Times New Roman"/>
          <w:color w:val="464C55"/>
          <w:sz w:val="28"/>
          <w:szCs w:val="28"/>
          <w:lang w:eastAsia="ru-RU"/>
        </w:rPr>
        <w:t>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B395E" w:rsidRPr="00AB395E" w:rsidRDefault="00AB395E" w:rsidP="00AB395E">
      <w:pPr>
        <w:shd w:val="clear" w:color="auto" w:fill="FFFFFF"/>
        <w:spacing w:after="300" w:line="240" w:lineRule="auto"/>
        <w:jc w:val="both"/>
        <w:rPr>
          <w:rFonts w:ascii="Times New Roman" w:eastAsia="Times New Roman" w:hAnsi="Times New Roman" w:cs="Times New Roman"/>
          <w:color w:val="464C55"/>
          <w:sz w:val="28"/>
          <w:szCs w:val="28"/>
          <w:lang w:eastAsia="ru-RU"/>
        </w:rPr>
      </w:pPr>
      <w:r w:rsidRPr="00AB395E">
        <w:rPr>
          <w:rFonts w:ascii="Times New Roman" w:eastAsia="Times New Roman" w:hAnsi="Times New Roman" w:cs="Times New Roman"/>
          <w:color w:val="464C55"/>
          <w:sz w:val="28"/>
          <w:szCs w:val="28"/>
          <w:lang w:eastAsia="ru-RU"/>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AB395E">
        <w:rPr>
          <w:rFonts w:ascii="Times New Roman" w:eastAsia="Times New Roman" w:hAnsi="Times New Roman" w:cs="Times New Roman"/>
          <w:color w:val="464C55"/>
          <w:sz w:val="28"/>
          <w:szCs w:val="28"/>
          <w:lang w:eastAsia="ru-RU"/>
        </w:rPr>
        <w:t>медико-социальной</w:t>
      </w:r>
      <w:proofErr w:type="gramEnd"/>
      <w:r w:rsidRPr="00AB395E">
        <w:rPr>
          <w:rFonts w:ascii="Times New Roman" w:eastAsia="Times New Roman" w:hAnsi="Times New Roman" w:cs="Times New Roman"/>
          <w:color w:val="464C55"/>
          <w:sz w:val="28"/>
          <w:szCs w:val="28"/>
          <w:lang w:eastAsia="ru-RU"/>
        </w:rPr>
        <w:t xml:space="preserve"> экспертизы.</w:t>
      </w:r>
    </w:p>
    <w:p w:rsidR="00AB395E" w:rsidRPr="00AB395E" w:rsidRDefault="00AB395E" w:rsidP="00AB395E">
      <w:pPr>
        <w:shd w:val="clear" w:color="auto" w:fill="FFFFFF"/>
        <w:spacing w:after="300" w:line="240" w:lineRule="auto"/>
        <w:jc w:val="both"/>
        <w:rPr>
          <w:rFonts w:ascii="Times New Roman" w:eastAsia="Times New Roman" w:hAnsi="Times New Roman" w:cs="Times New Roman"/>
          <w:color w:val="464C55"/>
          <w:sz w:val="28"/>
          <w:szCs w:val="28"/>
          <w:lang w:eastAsia="ru-RU"/>
        </w:rPr>
      </w:pPr>
      <w:r w:rsidRPr="00AB395E">
        <w:rPr>
          <w:rFonts w:ascii="Times New Roman" w:eastAsia="Times New Roman" w:hAnsi="Times New Roman" w:cs="Times New Roman"/>
          <w:color w:val="464C55"/>
          <w:sz w:val="28"/>
          <w:szCs w:val="28"/>
          <w:lang w:eastAsia="ru-RU"/>
        </w:rP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7A56DD" w:rsidRDefault="007A56DD" w:rsidP="00AB395E">
      <w:pPr>
        <w:jc w:val="both"/>
      </w:pPr>
    </w:p>
    <w:sectPr w:rsidR="007A5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AC"/>
    <w:rsid w:val="00694FAC"/>
    <w:rsid w:val="007A56DD"/>
    <w:rsid w:val="00AB395E"/>
    <w:rsid w:val="00F03070"/>
    <w:rsid w:val="00F8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75547">
      <w:bodyDiv w:val="1"/>
      <w:marLeft w:val="0"/>
      <w:marRight w:val="0"/>
      <w:marTop w:val="0"/>
      <w:marBottom w:val="0"/>
      <w:divBdr>
        <w:top w:val="none" w:sz="0" w:space="0" w:color="auto"/>
        <w:left w:val="none" w:sz="0" w:space="0" w:color="auto"/>
        <w:bottom w:val="none" w:sz="0" w:space="0" w:color="auto"/>
        <w:right w:val="none" w:sz="0" w:space="0" w:color="auto"/>
      </w:divBdr>
      <w:divsChild>
        <w:div w:id="124929270">
          <w:marLeft w:val="0"/>
          <w:marRight w:val="0"/>
          <w:marTop w:val="0"/>
          <w:marBottom w:val="0"/>
          <w:divBdr>
            <w:top w:val="none" w:sz="0" w:space="0" w:color="auto"/>
            <w:left w:val="none" w:sz="0" w:space="0" w:color="auto"/>
            <w:bottom w:val="none" w:sz="0" w:space="0" w:color="auto"/>
            <w:right w:val="none" w:sz="0" w:space="0" w:color="auto"/>
          </w:divBdr>
        </w:div>
        <w:div w:id="1342929427">
          <w:marLeft w:val="0"/>
          <w:marRight w:val="0"/>
          <w:marTop w:val="0"/>
          <w:marBottom w:val="0"/>
          <w:divBdr>
            <w:top w:val="none" w:sz="0" w:space="0" w:color="auto"/>
            <w:left w:val="none" w:sz="0" w:space="0" w:color="auto"/>
            <w:bottom w:val="none" w:sz="0" w:space="0" w:color="auto"/>
            <w:right w:val="none" w:sz="0" w:space="0" w:color="auto"/>
          </w:divBdr>
          <w:divsChild>
            <w:div w:id="5123795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3</cp:revision>
  <dcterms:created xsi:type="dcterms:W3CDTF">2017-12-25T12:02:00Z</dcterms:created>
  <dcterms:modified xsi:type="dcterms:W3CDTF">2017-12-25T11:50:00Z</dcterms:modified>
</cp:coreProperties>
</file>